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BB8D" w14:textId="20B19CA8" w:rsidR="00D36AC7" w:rsidRPr="007D663E" w:rsidRDefault="00F2576E" w:rsidP="00F2576E">
      <w:pPr>
        <w:pBdr>
          <w:bottom w:val="single" w:sz="12" w:space="1" w:color="auto"/>
        </w:pBdr>
        <w:spacing w:after="0" w:line="240" w:lineRule="auto"/>
        <w:jc w:val="right"/>
        <w:rPr>
          <w:rFonts w:cstheme="minorHAnsi"/>
          <w:noProof/>
        </w:rPr>
      </w:pPr>
      <w:r w:rsidRPr="007D663E">
        <w:rPr>
          <w:rFonts w:cstheme="minorHAnsi"/>
          <w:noProof/>
        </w:rPr>
        <w:t>FERPA Consent to Release Student Information</w:t>
      </w:r>
    </w:p>
    <w:p w14:paraId="11C5F363" w14:textId="77777777" w:rsidR="00F2576E" w:rsidRPr="007D663E" w:rsidRDefault="00F2576E" w:rsidP="00574EC3">
      <w:pPr>
        <w:autoSpaceDE w:val="0"/>
        <w:autoSpaceDN w:val="0"/>
        <w:adjustRightInd w:val="0"/>
        <w:spacing w:after="0" w:line="240" w:lineRule="auto"/>
        <w:jc w:val="both"/>
        <w:rPr>
          <w:rFonts w:cstheme="minorHAnsi"/>
        </w:rPr>
      </w:pPr>
    </w:p>
    <w:p w14:paraId="71D0DDCA" w14:textId="2AE0D9F0" w:rsidR="001F531C" w:rsidRDefault="00574EC3" w:rsidP="00B55F72">
      <w:pPr>
        <w:autoSpaceDE w:val="0"/>
        <w:autoSpaceDN w:val="0"/>
        <w:adjustRightInd w:val="0"/>
        <w:spacing w:after="0" w:line="240" w:lineRule="auto"/>
        <w:ind w:left="90"/>
        <w:jc w:val="both"/>
        <w:rPr>
          <w:rFonts w:cstheme="minorHAnsi"/>
          <w:b/>
          <w:bCs/>
        </w:rPr>
      </w:pPr>
      <w:r>
        <w:rPr>
          <w:rFonts w:cstheme="minorHAnsi"/>
          <w:b/>
          <w:bCs/>
        </w:rPr>
        <w:t>Purpose</w:t>
      </w:r>
    </w:p>
    <w:p w14:paraId="0F15879C" w14:textId="6B14A256" w:rsidR="00574EC3" w:rsidRDefault="00574EC3" w:rsidP="00C66AF3">
      <w:pPr>
        <w:autoSpaceDE w:val="0"/>
        <w:autoSpaceDN w:val="0"/>
        <w:adjustRightInd w:val="0"/>
        <w:spacing w:after="0" w:line="240" w:lineRule="auto"/>
        <w:ind w:left="90"/>
        <w:jc w:val="both"/>
        <w:rPr>
          <w:rFonts w:cstheme="minorHAnsi"/>
        </w:rPr>
      </w:pPr>
      <w:r>
        <w:rPr>
          <w:rFonts w:cstheme="minorHAnsi"/>
        </w:rPr>
        <w:t>[</w:t>
      </w:r>
      <w:r w:rsidRPr="00B66170">
        <w:rPr>
          <w:rFonts w:cstheme="minorHAnsi"/>
          <w:color w:val="FF0000"/>
        </w:rPr>
        <w:t>Name(s) of researcher(s)</w:t>
      </w:r>
      <w:r>
        <w:rPr>
          <w:rFonts w:cstheme="minorHAnsi"/>
        </w:rPr>
        <w:t>] at Utah State University are conducting a research project on [</w:t>
      </w:r>
      <w:r w:rsidRPr="00B66170">
        <w:rPr>
          <w:rFonts w:cstheme="minorHAnsi"/>
          <w:color w:val="FF0000"/>
        </w:rPr>
        <w:t>state the purpose of the research</w:t>
      </w:r>
      <w:r>
        <w:rPr>
          <w:rFonts w:cstheme="minorHAnsi"/>
        </w:rPr>
        <w:t>]. In this project, the researcher[s] will need to access education records housed with [</w:t>
      </w:r>
      <w:r w:rsidRPr="00B66170">
        <w:rPr>
          <w:rFonts w:cstheme="minorHAnsi"/>
          <w:color w:val="FF0000"/>
        </w:rPr>
        <w:t>your/your child’s</w:t>
      </w:r>
      <w:r>
        <w:rPr>
          <w:rFonts w:cstheme="minorHAnsi"/>
        </w:rPr>
        <w:t>] school. These records will only be accessed by [</w:t>
      </w:r>
      <w:r w:rsidRPr="00B66170">
        <w:rPr>
          <w:rFonts w:cstheme="minorHAnsi"/>
          <w:color w:val="FF0000"/>
        </w:rPr>
        <w:t>please state either the specific person/people or the class of people who will access this information</w:t>
      </w:r>
      <w:r>
        <w:rPr>
          <w:rFonts w:cstheme="minorHAnsi"/>
        </w:rPr>
        <w:t>], and will be used to [</w:t>
      </w:r>
      <w:r w:rsidRPr="00B66170">
        <w:rPr>
          <w:rFonts w:cstheme="minorHAnsi"/>
          <w:color w:val="FF0000"/>
        </w:rPr>
        <w:t xml:space="preserve">state the purpose of the use (e.g. determine whether your child is eligible for participation in the broader study, explore </w:t>
      </w:r>
      <w:r w:rsidR="00C66AF3" w:rsidRPr="00B66170">
        <w:rPr>
          <w:rFonts w:cstheme="minorHAnsi"/>
          <w:color w:val="FF0000"/>
        </w:rPr>
        <w:t>the</w:t>
      </w:r>
      <w:r w:rsidRPr="00B66170">
        <w:rPr>
          <w:rFonts w:cstheme="minorHAnsi"/>
          <w:color w:val="FF0000"/>
        </w:rPr>
        <w:t xml:space="preserve"> research question</w:t>
      </w:r>
      <w:r w:rsidR="00C66AF3" w:rsidRPr="00B66170">
        <w:rPr>
          <w:rFonts w:cstheme="minorHAnsi"/>
          <w:color w:val="FF0000"/>
        </w:rPr>
        <w:t xml:space="preserve"> stated above</w:t>
      </w:r>
      <w:r w:rsidRPr="00B66170">
        <w:rPr>
          <w:rFonts w:cstheme="minorHAnsi"/>
          <w:color w:val="FF0000"/>
        </w:rPr>
        <w:t>, etc.)</w:t>
      </w:r>
      <w:r>
        <w:rPr>
          <w:rFonts w:cstheme="minorHAnsi"/>
        </w:rPr>
        <w:t xml:space="preserve">]. </w:t>
      </w:r>
    </w:p>
    <w:p w14:paraId="47AEAB64" w14:textId="12F1F35F" w:rsidR="00574EC3" w:rsidRDefault="00574EC3" w:rsidP="00B55F72">
      <w:pPr>
        <w:autoSpaceDE w:val="0"/>
        <w:autoSpaceDN w:val="0"/>
        <w:adjustRightInd w:val="0"/>
        <w:spacing w:after="0" w:line="240" w:lineRule="auto"/>
        <w:ind w:left="90"/>
        <w:jc w:val="both"/>
        <w:rPr>
          <w:rFonts w:cstheme="minorHAnsi"/>
        </w:rPr>
      </w:pPr>
    </w:p>
    <w:p w14:paraId="67124765" w14:textId="5B412C97" w:rsidR="00574EC3" w:rsidRPr="00574EC3" w:rsidRDefault="00574EC3" w:rsidP="00B55F72">
      <w:pPr>
        <w:autoSpaceDE w:val="0"/>
        <w:autoSpaceDN w:val="0"/>
        <w:adjustRightInd w:val="0"/>
        <w:spacing w:after="0" w:line="240" w:lineRule="auto"/>
        <w:ind w:left="90"/>
        <w:jc w:val="both"/>
        <w:rPr>
          <w:rFonts w:cstheme="minorHAnsi"/>
        </w:rPr>
      </w:pPr>
      <w:r>
        <w:rPr>
          <w:rFonts w:cstheme="minorHAnsi"/>
        </w:rPr>
        <w:t>If you agree to the release of [</w:t>
      </w:r>
      <w:r w:rsidRPr="00B66170">
        <w:rPr>
          <w:rFonts w:cstheme="minorHAnsi"/>
          <w:color w:val="FF0000"/>
        </w:rPr>
        <w:t>your/your child’s</w:t>
      </w:r>
      <w:r>
        <w:rPr>
          <w:rFonts w:cstheme="minorHAnsi"/>
        </w:rPr>
        <w:t xml:space="preserve">] education records, </w:t>
      </w:r>
      <w:r w:rsidR="00C66AF3">
        <w:rPr>
          <w:rFonts w:cstheme="minorHAnsi"/>
        </w:rPr>
        <w:t>you will</w:t>
      </w:r>
      <w:r>
        <w:rPr>
          <w:rFonts w:cstheme="minorHAnsi"/>
        </w:rPr>
        <w:t xml:space="preserve"> </w:t>
      </w:r>
      <w:r w:rsidR="00C66AF3">
        <w:rPr>
          <w:rFonts w:cstheme="minorHAnsi"/>
        </w:rPr>
        <w:t>have an opportunity to sign at the end of this document</w:t>
      </w:r>
      <w:r>
        <w:rPr>
          <w:rFonts w:cstheme="minorHAnsi"/>
        </w:rPr>
        <w:t xml:space="preserve">. </w:t>
      </w:r>
    </w:p>
    <w:p w14:paraId="4B39CB27" w14:textId="0333870A" w:rsidR="00F2576E" w:rsidRPr="007D663E" w:rsidRDefault="00F2576E" w:rsidP="00B55F72">
      <w:pPr>
        <w:autoSpaceDE w:val="0"/>
        <w:autoSpaceDN w:val="0"/>
        <w:adjustRightInd w:val="0"/>
        <w:spacing w:after="0" w:line="240" w:lineRule="auto"/>
        <w:ind w:left="90"/>
        <w:jc w:val="both"/>
        <w:rPr>
          <w:rFonts w:cstheme="minorHAnsi"/>
        </w:rPr>
      </w:pPr>
    </w:p>
    <w:p w14:paraId="3AD09D7D" w14:textId="7C2A8A38" w:rsidR="00574EC3" w:rsidRPr="00574EC3" w:rsidRDefault="00574EC3" w:rsidP="00F15FA4">
      <w:pPr>
        <w:autoSpaceDE w:val="0"/>
        <w:autoSpaceDN w:val="0"/>
        <w:adjustRightInd w:val="0"/>
        <w:spacing w:after="0" w:line="240" w:lineRule="auto"/>
        <w:ind w:left="90"/>
        <w:jc w:val="both"/>
        <w:rPr>
          <w:rFonts w:cstheme="minorHAnsi"/>
          <w:b/>
          <w:bCs/>
        </w:rPr>
      </w:pPr>
      <w:r>
        <w:rPr>
          <w:rFonts w:cstheme="minorHAnsi"/>
          <w:b/>
          <w:bCs/>
        </w:rPr>
        <w:t>Identification of Records</w:t>
      </w:r>
    </w:p>
    <w:p w14:paraId="0DB3C570" w14:textId="2C0F440E" w:rsidR="00F15FA4" w:rsidRDefault="00574EC3" w:rsidP="00574EC3">
      <w:pPr>
        <w:autoSpaceDE w:val="0"/>
        <w:autoSpaceDN w:val="0"/>
        <w:adjustRightInd w:val="0"/>
        <w:spacing w:after="0" w:line="240" w:lineRule="auto"/>
        <w:ind w:left="90"/>
        <w:jc w:val="both"/>
        <w:rPr>
          <w:rFonts w:cstheme="minorHAnsi"/>
        </w:rPr>
      </w:pPr>
      <w:r>
        <w:rPr>
          <w:rFonts w:cstheme="minorHAnsi"/>
        </w:rPr>
        <w:t xml:space="preserve">The specific education records that the research team needs </w:t>
      </w:r>
      <w:r w:rsidR="00C66AF3">
        <w:rPr>
          <w:rFonts w:cstheme="minorHAnsi"/>
        </w:rPr>
        <w:t xml:space="preserve">in order </w:t>
      </w:r>
      <w:r>
        <w:rPr>
          <w:rFonts w:cstheme="minorHAnsi"/>
        </w:rPr>
        <w:t>to complete the research is as follows:</w:t>
      </w:r>
    </w:p>
    <w:p w14:paraId="7BE474D7" w14:textId="74A1B85B" w:rsidR="00574EC3" w:rsidRPr="00574EC3" w:rsidRDefault="00574EC3" w:rsidP="00574EC3">
      <w:pPr>
        <w:autoSpaceDE w:val="0"/>
        <w:autoSpaceDN w:val="0"/>
        <w:adjustRightInd w:val="0"/>
        <w:spacing w:after="0" w:line="240" w:lineRule="auto"/>
        <w:ind w:left="90"/>
        <w:jc w:val="both"/>
        <w:rPr>
          <w:rFonts w:cstheme="minorHAnsi"/>
        </w:rPr>
      </w:pPr>
      <w:r>
        <w:rPr>
          <w:rFonts w:cstheme="minorHAnsi"/>
        </w:rPr>
        <w:t>[</w:t>
      </w:r>
      <w:r w:rsidRPr="00C66AF3">
        <w:rPr>
          <w:rFonts w:cstheme="minorHAnsi"/>
          <w:color w:val="FF0000"/>
        </w:rPr>
        <w:t xml:space="preserve">modify this list as appropriate. You </w:t>
      </w:r>
      <w:r w:rsidRPr="00C66AF3">
        <w:rPr>
          <w:rFonts w:cstheme="minorHAnsi"/>
          <w:b/>
          <w:bCs/>
          <w:color w:val="FF0000"/>
        </w:rPr>
        <w:t>must</w:t>
      </w:r>
      <w:r w:rsidRPr="00C66AF3">
        <w:rPr>
          <w:rFonts w:cstheme="minorHAnsi"/>
          <w:color w:val="FF0000"/>
        </w:rPr>
        <w:t xml:space="preserve"> specify each education record that you will access, use, or that you need to be disclosed to you for the project. If it is not on this list, you cannot access it!</w:t>
      </w:r>
      <w:r>
        <w:rPr>
          <w:rFonts w:cstheme="minorHAnsi"/>
        </w:rPr>
        <w:t>]</w:t>
      </w:r>
    </w:p>
    <w:p w14:paraId="373E18AE" w14:textId="7898BAA3" w:rsidR="00F2576E" w:rsidRPr="007D663E" w:rsidRDefault="00574EC3" w:rsidP="00F2576E">
      <w:pPr>
        <w:pStyle w:val="ListParagraph"/>
        <w:numPr>
          <w:ilvl w:val="0"/>
          <w:numId w:val="1"/>
        </w:numPr>
        <w:autoSpaceDE w:val="0"/>
        <w:autoSpaceDN w:val="0"/>
        <w:adjustRightInd w:val="0"/>
        <w:spacing w:after="0" w:line="240" w:lineRule="auto"/>
        <w:jc w:val="both"/>
        <w:rPr>
          <w:rFonts w:cstheme="minorHAnsi"/>
        </w:rPr>
      </w:pPr>
      <w:r>
        <w:rPr>
          <w:rFonts w:cstheme="minorHAnsi"/>
        </w:rPr>
        <w:t>Grade Point Average</w:t>
      </w:r>
    </w:p>
    <w:p w14:paraId="16F8BCB7" w14:textId="63DC6E80" w:rsidR="00F2576E" w:rsidRPr="007D663E" w:rsidRDefault="00F2576E" w:rsidP="00F2576E">
      <w:pPr>
        <w:pStyle w:val="ListParagraph"/>
        <w:numPr>
          <w:ilvl w:val="0"/>
          <w:numId w:val="1"/>
        </w:numPr>
        <w:autoSpaceDE w:val="0"/>
        <w:autoSpaceDN w:val="0"/>
        <w:adjustRightInd w:val="0"/>
        <w:spacing w:after="0" w:line="240" w:lineRule="auto"/>
        <w:jc w:val="both"/>
        <w:rPr>
          <w:rFonts w:cstheme="minorHAnsi"/>
        </w:rPr>
      </w:pPr>
      <w:r w:rsidRPr="007D663E">
        <w:rPr>
          <w:rFonts w:cstheme="minorHAnsi"/>
        </w:rPr>
        <w:t>Disciplinary records</w:t>
      </w:r>
    </w:p>
    <w:p w14:paraId="1A880A7B" w14:textId="6F29FB49" w:rsidR="00F2576E" w:rsidRPr="007D663E" w:rsidRDefault="00574EC3" w:rsidP="00F2576E">
      <w:pPr>
        <w:pStyle w:val="ListParagraph"/>
        <w:numPr>
          <w:ilvl w:val="0"/>
          <w:numId w:val="1"/>
        </w:numPr>
        <w:autoSpaceDE w:val="0"/>
        <w:autoSpaceDN w:val="0"/>
        <w:adjustRightInd w:val="0"/>
        <w:spacing w:after="0" w:line="240" w:lineRule="auto"/>
        <w:jc w:val="both"/>
        <w:rPr>
          <w:rFonts w:cstheme="minorHAnsi"/>
        </w:rPr>
      </w:pPr>
      <w:r>
        <w:rPr>
          <w:rFonts w:cstheme="minorHAnsi"/>
        </w:rPr>
        <w:t>Grades for [identify the class]</w:t>
      </w:r>
    </w:p>
    <w:p w14:paraId="31421E6D" w14:textId="4D87F1F4" w:rsidR="00F2576E" w:rsidRDefault="00574EC3" w:rsidP="00F2576E">
      <w:pPr>
        <w:pStyle w:val="ListParagraph"/>
        <w:numPr>
          <w:ilvl w:val="0"/>
          <w:numId w:val="1"/>
        </w:numPr>
        <w:autoSpaceDE w:val="0"/>
        <w:autoSpaceDN w:val="0"/>
        <w:adjustRightInd w:val="0"/>
        <w:spacing w:after="0" w:line="240" w:lineRule="auto"/>
        <w:jc w:val="both"/>
        <w:rPr>
          <w:rFonts w:cstheme="minorHAnsi"/>
        </w:rPr>
      </w:pPr>
      <w:r>
        <w:rPr>
          <w:rFonts w:cstheme="minorHAnsi"/>
        </w:rPr>
        <w:t>Excerpts from [identify assignment]</w:t>
      </w:r>
    </w:p>
    <w:p w14:paraId="7359F827" w14:textId="79F2BC03" w:rsidR="00B66170" w:rsidRDefault="00B66170" w:rsidP="00B66170">
      <w:pPr>
        <w:autoSpaceDE w:val="0"/>
        <w:autoSpaceDN w:val="0"/>
        <w:adjustRightInd w:val="0"/>
        <w:spacing w:after="0" w:line="240" w:lineRule="auto"/>
        <w:jc w:val="both"/>
        <w:rPr>
          <w:rFonts w:cstheme="minorHAnsi"/>
        </w:rPr>
      </w:pPr>
    </w:p>
    <w:p w14:paraId="7023C6B5" w14:textId="797E2468" w:rsidR="00B66170" w:rsidRPr="00B66170" w:rsidRDefault="00B66170" w:rsidP="00B66170">
      <w:pPr>
        <w:autoSpaceDE w:val="0"/>
        <w:autoSpaceDN w:val="0"/>
        <w:adjustRightInd w:val="0"/>
        <w:spacing w:after="0" w:line="240" w:lineRule="auto"/>
        <w:jc w:val="both"/>
        <w:rPr>
          <w:rFonts w:cstheme="minorHAnsi"/>
        </w:rPr>
      </w:pPr>
      <w:r>
        <w:rPr>
          <w:rFonts w:cstheme="minorHAnsi"/>
        </w:rPr>
        <w:t>The research team will receive the records [</w:t>
      </w:r>
      <w:r w:rsidRPr="00B66170">
        <w:rPr>
          <w:rFonts w:cstheme="minorHAnsi"/>
          <w:color w:val="FF0000"/>
        </w:rPr>
        <w:t>orally, over the phone, via in-person review, over email, via secure file transfer, etc</w:t>
      </w:r>
      <w:r>
        <w:rPr>
          <w:rFonts w:cstheme="minorHAnsi"/>
        </w:rPr>
        <w:t xml:space="preserve">.]. </w:t>
      </w:r>
    </w:p>
    <w:p w14:paraId="19C376DF" w14:textId="42692CFE" w:rsidR="00C66AF3" w:rsidRDefault="00C66AF3" w:rsidP="00C66AF3">
      <w:pPr>
        <w:autoSpaceDE w:val="0"/>
        <w:autoSpaceDN w:val="0"/>
        <w:adjustRightInd w:val="0"/>
        <w:spacing w:after="0" w:line="240" w:lineRule="auto"/>
        <w:jc w:val="both"/>
        <w:rPr>
          <w:rFonts w:cstheme="minorHAnsi"/>
        </w:rPr>
      </w:pPr>
    </w:p>
    <w:p w14:paraId="57EFE237" w14:textId="44E9114E" w:rsidR="00C66AF3" w:rsidRDefault="00C66AF3" w:rsidP="00C66AF3">
      <w:pPr>
        <w:autoSpaceDE w:val="0"/>
        <w:autoSpaceDN w:val="0"/>
        <w:adjustRightInd w:val="0"/>
        <w:spacing w:after="0" w:line="240" w:lineRule="auto"/>
        <w:jc w:val="both"/>
        <w:rPr>
          <w:rFonts w:cstheme="minorHAnsi"/>
        </w:rPr>
      </w:pPr>
      <w:r>
        <w:rPr>
          <w:rFonts w:cstheme="minorHAnsi"/>
          <w:b/>
          <w:bCs/>
        </w:rPr>
        <w:t>Storage &amp; Disposition</w:t>
      </w:r>
    </w:p>
    <w:p w14:paraId="4E08E738" w14:textId="75BC749D" w:rsidR="00C66AF3" w:rsidRPr="00C66AF3" w:rsidRDefault="00C66AF3" w:rsidP="00C66AF3">
      <w:pPr>
        <w:autoSpaceDE w:val="0"/>
        <w:autoSpaceDN w:val="0"/>
        <w:adjustRightInd w:val="0"/>
        <w:spacing w:after="0" w:line="240" w:lineRule="auto"/>
        <w:jc w:val="both"/>
        <w:rPr>
          <w:rFonts w:cstheme="minorHAnsi"/>
        </w:rPr>
      </w:pPr>
      <w:r>
        <w:rPr>
          <w:rFonts w:cstheme="minorHAnsi"/>
        </w:rPr>
        <w:t>Once the research team has retrieved the necessary education records from [</w:t>
      </w:r>
      <w:r w:rsidRPr="00B66170">
        <w:rPr>
          <w:rFonts w:cstheme="minorHAnsi"/>
          <w:color w:val="FF0000"/>
        </w:rPr>
        <w:t>custodian of records, e.g. Canvas, XYZ School District, Utah State University, etc.</w:t>
      </w:r>
      <w:r>
        <w:rPr>
          <w:rFonts w:cstheme="minorHAnsi"/>
        </w:rPr>
        <w:t>], they will be stored [</w:t>
      </w:r>
      <w:r w:rsidRPr="00B66170">
        <w:rPr>
          <w:rFonts w:cstheme="minorHAnsi"/>
          <w:color w:val="FF0000"/>
        </w:rPr>
        <w:t>describe secure storage method</w:t>
      </w:r>
      <w:r>
        <w:rPr>
          <w:rFonts w:cstheme="minorHAnsi"/>
        </w:rPr>
        <w:t>]. Next, [</w:t>
      </w:r>
      <w:r w:rsidRPr="00B66170">
        <w:rPr>
          <w:rFonts w:cstheme="minorHAnsi"/>
          <w:color w:val="FF0000"/>
        </w:rPr>
        <w:t>please describe your plans for working with the data. Some people may wish to aggregate and either completely de-</w:t>
      </w:r>
      <w:proofErr w:type="gramStart"/>
      <w:r w:rsidRPr="00B66170">
        <w:rPr>
          <w:rFonts w:cstheme="minorHAnsi"/>
          <w:color w:val="FF0000"/>
        </w:rPr>
        <w:t>identify, or</w:t>
      </w:r>
      <w:proofErr w:type="gramEnd"/>
      <w:r w:rsidRPr="00B66170">
        <w:rPr>
          <w:rFonts w:cstheme="minorHAnsi"/>
          <w:color w:val="FF0000"/>
        </w:rPr>
        <w:t xml:space="preserve"> create a coded identification key</w:t>
      </w:r>
      <w:r>
        <w:rPr>
          <w:rFonts w:cstheme="minorHAnsi"/>
        </w:rPr>
        <w:t>]. Once [</w:t>
      </w:r>
      <w:r w:rsidRPr="00B66170">
        <w:rPr>
          <w:rFonts w:cstheme="minorHAnsi"/>
          <w:color w:val="FF0000"/>
        </w:rPr>
        <w:t>the research is complete/the identifying information has been removed/screening is complete/whatever marks the end of your use of the data</w:t>
      </w:r>
      <w:r>
        <w:rPr>
          <w:rFonts w:cstheme="minorHAnsi"/>
        </w:rPr>
        <w:t>], the research team will [</w:t>
      </w:r>
      <w:r w:rsidRPr="00B66170">
        <w:rPr>
          <w:rFonts w:cstheme="minorHAnsi"/>
          <w:color w:val="FF0000"/>
        </w:rPr>
        <w:t>state your disposal techniques – some education entities require the return of the data, others request secure destruction, etc</w:t>
      </w:r>
      <w:r>
        <w:rPr>
          <w:rFonts w:cstheme="minorHAnsi"/>
        </w:rPr>
        <w:t xml:space="preserve">.]. </w:t>
      </w:r>
    </w:p>
    <w:p w14:paraId="49CFA96B" w14:textId="33799AF7" w:rsidR="007D663E" w:rsidRPr="007D663E" w:rsidRDefault="007D663E" w:rsidP="007D663E">
      <w:pPr>
        <w:autoSpaceDE w:val="0"/>
        <w:autoSpaceDN w:val="0"/>
        <w:adjustRightInd w:val="0"/>
        <w:spacing w:after="0" w:line="240" w:lineRule="auto"/>
        <w:jc w:val="both"/>
        <w:rPr>
          <w:rFonts w:cstheme="minorHAnsi"/>
        </w:rPr>
      </w:pPr>
    </w:p>
    <w:p w14:paraId="73FEF399" w14:textId="625B3E63" w:rsidR="007D663E" w:rsidRPr="005424F7" w:rsidRDefault="005424F7" w:rsidP="007D663E">
      <w:pPr>
        <w:autoSpaceDE w:val="0"/>
        <w:autoSpaceDN w:val="0"/>
        <w:adjustRightInd w:val="0"/>
        <w:spacing w:after="0" w:line="240" w:lineRule="auto"/>
        <w:jc w:val="both"/>
        <w:rPr>
          <w:rFonts w:cstheme="minorHAnsi"/>
          <w:b/>
          <w:bCs/>
        </w:rPr>
      </w:pPr>
      <w:r>
        <w:rPr>
          <w:rFonts w:cstheme="minorHAnsi"/>
          <w:b/>
          <w:bCs/>
        </w:rPr>
        <w:t>Consent to Release</w:t>
      </w:r>
    </w:p>
    <w:p w14:paraId="15440629" w14:textId="0852F4CD" w:rsidR="007D663E" w:rsidRPr="007D663E" w:rsidRDefault="005424F7" w:rsidP="007D663E">
      <w:pPr>
        <w:autoSpaceDE w:val="0"/>
        <w:autoSpaceDN w:val="0"/>
        <w:adjustRightInd w:val="0"/>
        <w:spacing w:after="0" w:line="240" w:lineRule="auto"/>
        <w:jc w:val="both"/>
        <w:rPr>
          <w:rFonts w:cstheme="minorHAnsi"/>
        </w:rPr>
      </w:pPr>
      <w:r>
        <w:rPr>
          <w:rFonts w:cstheme="minorHAnsi"/>
        </w:rPr>
        <w:t>By signing below, you agree that you</w:t>
      </w:r>
      <w:r w:rsidR="007D663E" w:rsidRPr="007D663E">
        <w:rPr>
          <w:rFonts w:cstheme="minorHAnsi"/>
        </w:rPr>
        <w:t xml:space="preserve"> understand the </w:t>
      </w:r>
      <w:r>
        <w:rPr>
          <w:rFonts w:cstheme="minorHAnsi"/>
        </w:rPr>
        <w:t xml:space="preserve">which education </w:t>
      </w:r>
      <w:r w:rsidR="007D663E" w:rsidRPr="007D663E">
        <w:rPr>
          <w:rFonts w:cstheme="minorHAnsi"/>
        </w:rPr>
        <w:t>information may be released</w:t>
      </w:r>
      <w:r w:rsidR="00C66AF3">
        <w:rPr>
          <w:rFonts w:cstheme="minorHAnsi"/>
        </w:rPr>
        <w:t xml:space="preserve"> to the research team.</w:t>
      </w:r>
      <w:r w:rsidR="007D663E" w:rsidRPr="007D663E">
        <w:rPr>
          <w:rFonts w:cstheme="minorHAnsi"/>
        </w:rPr>
        <w:t xml:space="preserve"> </w:t>
      </w:r>
      <w:r w:rsidR="00B66170">
        <w:rPr>
          <w:rFonts w:cstheme="minorHAnsi"/>
        </w:rPr>
        <w:t xml:space="preserve">You </w:t>
      </w:r>
      <w:r w:rsidR="007D663E" w:rsidRPr="007D663E">
        <w:rPr>
          <w:rFonts w:cstheme="minorHAnsi"/>
        </w:rPr>
        <w:t>may revoke this Consent upon providing written notice to [</w:t>
      </w:r>
      <w:r w:rsidR="007D663E" w:rsidRPr="00F15FA4">
        <w:rPr>
          <w:rFonts w:cstheme="minorHAnsi"/>
          <w:color w:val="FF0000"/>
        </w:rPr>
        <w:t xml:space="preserve">Name of </w:t>
      </w:r>
      <w:r w:rsidR="00B66170">
        <w:rPr>
          <w:rFonts w:cstheme="minorHAnsi"/>
          <w:color w:val="FF0000"/>
        </w:rPr>
        <w:t>researcher overseeing the transfer and storage of educational records</w:t>
      </w:r>
      <w:r w:rsidR="007D663E" w:rsidRPr="007D663E">
        <w:rPr>
          <w:rFonts w:cstheme="minorHAnsi"/>
        </w:rPr>
        <w:t>]</w:t>
      </w:r>
      <w:r w:rsidR="00B66170">
        <w:rPr>
          <w:rFonts w:cstheme="minorHAnsi"/>
        </w:rPr>
        <w:t xml:space="preserve"> any time before the records have been [</w:t>
      </w:r>
      <w:r w:rsidR="00B66170" w:rsidRPr="00B66170">
        <w:rPr>
          <w:rFonts w:cstheme="minorHAnsi"/>
          <w:color w:val="FF0000"/>
        </w:rPr>
        <w:t>accessed (for screening only)/de-identified/destroyed</w:t>
      </w:r>
      <w:r w:rsidR="00B66170">
        <w:rPr>
          <w:rFonts w:cstheme="minorHAnsi"/>
        </w:rPr>
        <w:t>]</w:t>
      </w:r>
      <w:r w:rsidR="007D663E" w:rsidRPr="007D663E">
        <w:rPr>
          <w:rFonts w:cstheme="minorHAnsi"/>
        </w:rPr>
        <w:t xml:space="preserve">. </w:t>
      </w:r>
      <w:r w:rsidR="00B66170">
        <w:rPr>
          <w:rFonts w:cstheme="minorHAnsi"/>
        </w:rPr>
        <w:t>You understand</w:t>
      </w:r>
      <w:r w:rsidR="007D663E" w:rsidRPr="007D663E">
        <w:rPr>
          <w:rFonts w:cstheme="minorHAnsi"/>
        </w:rPr>
        <w:t xml:space="preserve"> that until this revocation is made, this consent shall remain in effect and </w:t>
      </w:r>
      <w:r w:rsidR="00B66170">
        <w:rPr>
          <w:rFonts w:cstheme="minorHAnsi"/>
        </w:rPr>
        <w:t>[</w:t>
      </w:r>
      <w:r w:rsidR="00B66170" w:rsidRPr="00B66170">
        <w:rPr>
          <w:rFonts w:cstheme="minorHAnsi"/>
          <w:color w:val="FF0000"/>
        </w:rPr>
        <w:t>your/your child’s</w:t>
      </w:r>
      <w:r w:rsidR="00B66170">
        <w:rPr>
          <w:rFonts w:cstheme="minorHAnsi"/>
        </w:rPr>
        <w:t>]</w:t>
      </w:r>
      <w:r w:rsidR="007D663E" w:rsidRPr="007D663E">
        <w:rPr>
          <w:rFonts w:cstheme="minorHAnsi"/>
        </w:rPr>
        <w:t xml:space="preserve"> educational records will continue to be provided to [</w:t>
      </w:r>
      <w:r w:rsidR="00B66170">
        <w:rPr>
          <w:rFonts w:cstheme="minorHAnsi"/>
          <w:color w:val="FF0000"/>
        </w:rPr>
        <w:t>PI Name</w:t>
      </w:r>
      <w:r w:rsidR="007D663E" w:rsidRPr="007D663E">
        <w:rPr>
          <w:rFonts w:cstheme="minorHAnsi"/>
        </w:rPr>
        <w:t>] for the specific purpose described above.</w:t>
      </w:r>
    </w:p>
    <w:p w14:paraId="2CB631C1" w14:textId="77777777" w:rsidR="00B66170" w:rsidRDefault="00B66170" w:rsidP="00B66170">
      <w:pPr>
        <w:jc w:val="both"/>
        <w:rPr>
          <w:rFonts w:asciiTheme="majorHAnsi" w:hAnsiTheme="majorHAnsi"/>
        </w:rPr>
      </w:pPr>
    </w:p>
    <w:p w14:paraId="649F9340" w14:textId="77777777" w:rsidR="00B66170" w:rsidRDefault="00B66170" w:rsidP="00B66170">
      <w:pPr>
        <w:spacing w:after="0" w:line="240" w:lineRule="auto"/>
      </w:pPr>
      <w:r>
        <w:t>________________________________</w:t>
      </w:r>
      <w:r>
        <w:tab/>
      </w:r>
      <w:r>
        <w:tab/>
        <w:t>________________________________</w:t>
      </w:r>
      <w:r>
        <w:tab/>
      </w:r>
      <w:r>
        <w:tab/>
        <w:t>______________</w:t>
      </w:r>
    </w:p>
    <w:p w14:paraId="58E0EBCB" w14:textId="0C0AF9A4" w:rsidR="00B66170" w:rsidRDefault="00B66170" w:rsidP="00B66170">
      <w:pPr>
        <w:spacing w:line="240" w:lineRule="auto"/>
      </w:pPr>
      <w:r>
        <w:t>[Eligible Student]</w:t>
      </w:r>
      <w:r>
        <w:t xml:space="preserve"> Signature</w:t>
      </w:r>
      <w:r>
        <w:tab/>
      </w:r>
      <w:r>
        <w:tab/>
      </w:r>
      <w:r>
        <w:tab/>
      </w:r>
      <w:r>
        <w:t>[</w:t>
      </w:r>
      <w:r>
        <w:t>Parent or Eligible Student</w:t>
      </w:r>
      <w:r>
        <w:t>]</w:t>
      </w:r>
      <w:r>
        <w:t xml:space="preserve"> </w:t>
      </w:r>
      <w:r>
        <w:t>Name, Printed</w:t>
      </w:r>
      <w:r>
        <w:tab/>
      </w:r>
      <w:r>
        <w:tab/>
      </w:r>
      <w:r>
        <w:tab/>
      </w:r>
      <w:r>
        <w:t>Date</w:t>
      </w:r>
    </w:p>
    <w:p w14:paraId="20CA4507" w14:textId="77777777" w:rsidR="00B66170" w:rsidRDefault="00B66170" w:rsidP="00B66170">
      <w:pPr>
        <w:spacing w:after="0" w:line="240" w:lineRule="auto"/>
      </w:pPr>
    </w:p>
    <w:p w14:paraId="49511E2C" w14:textId="2B700411" w:rsidR="00B66170" w:rsidRDefault="00B66170" w:rsidP="00B66170">
      <w:pPr>
        <w:spacing w:after="0" w:line="240" w:lineRule="auto"/>
      </w:pPr>
      <w:r>
        <w:t>________________________________</w:t>
      </w:r>
      <w:r>
        <w:tab/>
      </w:r>
      <w:r>
        <w:tab/>
        <w:t>________________________________</w:t>
      </w:r>
      <w:r>
        <w:tab/>
      </w:r>
      <w:r>
        <w:tab/>
      </w:r>
      <w:bookmarkStart w:id="0" w:name="_GoBack"/>
      <w:bookmarkEnd w:id="0"/>
    </w:p>
    <w:p w14:paraId="47FF4FCE" w14:textId="166B3F81" w:rsidR="00B66170" w:rsidRDefault="00B66170" w:rsidP="00B66170">
      <w:pPr>
        <w:spacing w:line="240" w:lineRule="auto"/>
      </w:pPr>
      <w:r>
        <w:t>Student Identification Number</w:t>
      </w:r>
      <w:r>
        <w:tab/>
      </w:r>
      <w:r>
        <w:tab/>
      </w:r>
      <w:r>
        <w:tab/>
      </w:r>
      <w:r>
        <w:t>[Optional Additional Information Collection]</w:t>
      </w:r>
    </w:p>
    <w:p w14:paraId="1A5BA838" w14:textId="77777777" w:rsidR="00B66170" w:rsidRPr="007D663E" w:rsidRDefault="00B66170" w:rsidP="007D663E">
      <w:pPr>
        <w:jc w:val="both"/>
        <w:rPr>
          <w:rFonts w:cstheme="minorHAnsi"/>
        </w:rPr>
      </w:pPr>
    </w:p>
    <w:sectPr w:rsidR="00B66170" w:rsidRPr="007D663E" w:rsidSect="00033E37">
      <w:headerReference w:type="default" r:id="rId7"/>
      <w:footerReference w:type="default" r:id="rId8"/>
      <w:pgSz w:w="12240" w:h="15840"/>
      <w:pgMar w:top="144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0339" w14:textId="77777777" w:rsidR="003106AD" w:rsidRDefault="003106AD" w:rsidP="001F531C">
      <w:pPr>
        <w:spacing w:after="0" w:line="240" w:lineRule="auto"/>
      </w:pPr>
      <w:r>
        <w:separator/>
      </w:r>
    </w:p>
  </w:endnote>
  <w:endnote w:type="continuationSeparator" w:id="0">
    <w:p w14:paraId="499EAF43" w14:textId="77777777" w:rsidR="003106AD" w:rsidRDefault="003106AD" w:rsidP="001F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3344" w14:textId="5345DEDC" w:rsidR="00033E37" w:rsidRPr="00D36AC7" w:rsidRDefault="00D36AC7" w:rsidP="001F531C">
    <w:pPr>
      <w:pStyle w:val="Footer"/>
      <w:rPr>
        <w:rFonts w:ascii="Calibri" w:hAnsi="Calibri"/>
      </w:rPr>
    </w:pPr>
    <w:r w:rsidRPr="00D36AC7">
      <w:rPr>
        <w:rFonts w:ascii="Calibri" w:hAnsi="Calibri"/>
        <w:color w:val="1F497D" w:themeColor="text2"/>
      </w:rPr>
      <w:t>4</w:t>
    </w:r>
    <w:r>
      <w:rPr>
        <w:rFonts w:ascii="Calibri" w:hAnsi="Calibri"/>
        <w:color w:val="1F497D" w:themeColor="text2"/>
      </w:rPr>
      <w:t>35.797.1821    |    1450</w:t>
    </w:r>
    <w:r w:rsidRPr="00D36AC7">
      <w:rPr>
        <w:rFonts w:ascii="Calibri" w:hAnsi="Calibri"/>
        <w:color w:val="1F497D" w:themeColor="text2"/>
      </w:rPr>
      <w:t xml:space="preserve"> Old Main Hill    |    Logan, UT 84322    |    </w:t>
    </w:r>
    <w:r>
      <w:rPr>
        <w:rFonts w:ascii="Calibri" w:hAnsi="Calibri"/>
        <w:color w:val="1F497D" w:themeColor="text2"/>
      </w:rPr>
      <w:t>MAIN 155</w:t>
    </w:r>
    <w:r w:rsidRPr="00D36AC7">
      <w:rPr>
        <w:rFonts w:ascii="Calibri" w:hAnsi="Calibri"/>
        <w:color w:val="1F497D" w:themeColor="text2"/>
      </w:rPr>
      <w:t xml:space="preserve">    |    </w:t>
    </w:r>
    <w:hyperlink r:id="rId1" w:history="1">
      <w:r w:rsidRPr="00D36AC7">
        <w:rPr>
          <w:rStyle w:val="Hyperlink"/>
          <w:rFonts w:ascii="Calibri" w:hAnsi="Calibri"/>
        </w:rPr>
        <w:t>irb@usu.edu</w:t>
      </w:r>
    </w:hyperlink>
    <w:r w:rsidRPr="00D36AC7">
      <w:rPr>
        <w:rFonts w:ascii="Calibri" w:hAnsi="Calibri"/>
        <w:color w:val="1F497D" w:themeColor="text2"/>
      </w:rPr>
      <w:t xml:space="preserve">    |     FWA#00003308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000E" w14:textId="77777777" w:rsidR="003106AD" w:rsidRDefault="003106AD" w:rsidP="001F531C">
      <w:pPr>
        <w:spacing w:after="0" w:line="240" w:lineRule="auto"/>
      </w:pPr>
      <w:r>
        <w:separator/>
      </w:r>
    </w:p>
  </w:footnote>
  <w:footnote w:type="continuationSeparator" w:id="0">
    <w:p w14:paraId="374C99E9" w14:textId="77777777" w:rsidR="003106AD" w:rsidRDefault="003106AD" w:rsidP="001F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0B5" w14:textId="226F6216" w:rsidR="00033E37" w:rsidRDefault="003106AD">
    <w:pPr>
      <w:pStyle w:val="Header"/>
    </w:pPr>
    <w:r>
      <w:rPr>
        <w:noProof/>
      </w:rPr>
      <w:pict w14:anchorId="333AA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Screen Shot 2015-09-10 at 10" style="position:absolute;margin-left:-47.05pt;margin-top:-53.8pt;width:806.65pt;height:850.8pt;z-index:-251658752;mso-wrap-edited:f;mso-width-percent:0;mso-height-percent:0;mso-position-horizontal-relative:margin;mso-position-vertical-relative:text;mso-width-percent:0;mso-height-percent:0"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v:shape>
      </w:pict>
    </w:r>
    <w:r w:rsidR="00574EC3" w:rsidRPr="00574EC3">
      <w:drawing>
        <wp:inline distT="0" distB="0" distL="0" distR="0" wp14:anchorId="2612B56B" wp14:editId="11873319">
          <wp:extent cx="2049236" cy="689374"/>
          <wp:effectExtent l="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4130" cy="707841"/>
                  </a:xfrm>
                  <a:prstGeom prst="rect">
                    <a:avLst/>
                  </a:prstGeom>
                </pic:spPr>
              </pic:pic>
            </a:graphicData>
          </a:graphic>
        </wp:inline>
      </w:drawing>
    </w:r>
    <w:r w:rsidR="00D36AC7" w:rsidRPr="007774FA">
      <w:rPr>
        <w:noProof/>
      </w:rPr>
      <w:drawing>
        <wp:inline distT="0" distB="0" distL="0" distR="0" wp14:anchorId="3103AE50" wp14:editId="2C99021A">
          <wp:extent cx="723870" cy="685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82" cy="6857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36803"/>
    <w:multiLevelType w:val="hybridMultilevel"/>
    <w:tmpl w:val="FF76F8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2114689"/>
    <w:multiLevelType w:val="hybridMultilevel"/>
    <w:tmpl w:val="808E3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1C"/>
    <w:rsid w:val="00033E37"/>
    <w:rsid w:val="000634CA"/>
    <w:rsid w:val="00097BA2"/>
    <w:rsid w:val="00153090"/>
    <w:rsid w:val="001547D1"/>
    <w:rsid w:val="00157E84"/>
    <w:rsid w:val="001F531C"/>
    <w:rsid w:val="002C1F33"/>
    <w:rsid w:val="003106AD"/>
    <w:rsid w:val="0035256B"/>
    <w:rsid w:val="003A0CE8"/>
    <w:rsid w:val="003D16FB"/>
    <w:rsid w:val="003F1E63"/>
    <w:rsid w:val="0042100F"/>
    <w:rsid w:val="00436787"/>
    <w:rsid w:val="00481B9C"/>
    <w:rsid w:val="004E0801"/>
    <w:rsid w:val="004F16D6"/>
    <w:rsid w:val="004F314B"/>
    <w:rsid w:val="0050290D"/>
    <w:rsid w:val="005424F7"/>
    <w:rsid w:val="00574EC3"/>
    <w:rsid w:val="005A2B11"/>
    <w:rsid w:val="005B2F64"/>
    <w:rsid w:val="005C4C03"/>
    <w:rsid w:val="006234BF"/>
    <w:rsid w:val="006C02C7"/>
    <w:rsid w:val="006C3E0D"/>
    <w:rsid w:val="006F29D8"/>
    <w:rsid w:val="00701A43"/>
    <w:rsid w:val="00705431"/>
    <w:rsid w:val="007850F1"/>
    <w:rsid w:val="007B2A86"/>
    <w:rsid w:val="007C083C"/>
    <w:rsid w:val="007D663E"/>
    <w:rsid w:val="0085146E"/>
    <w:rsid w:val="008E4C9D"/>
    <w:rsid w:val="008F4189"/>
    <w:rsid w:val="00914B33"/>
    <w:rsid w:val="00944203"/>
    <w:rsid w:val="009A29D1"/>
    <w:rsid w:val="009E2793"/>
    <w:rsid w:val="00A223AF"/>
    <w:rsid w:val="00A86DF5"/>
    <w:rsid w:val="00B55F72"/>
    <w:rsid w:val="00B64E23"/>
    <w:rsid w:val="00B66170"/>
    <w:rsid w:val="00BC1F4D"/>
    <w:rsid w:val="00C66AF3"/>
    <w:rsid w:val="00CB6817"/>
    <w:rsid w:val="00CC6B79"/>
    <w:rsid w:val="00D13BC2"/>
    <w:rsid w:val="00D36AC7"/>
    <w:rsid w:val="00D538D8"/>
    <w:rsid w:val="00DD19D0"/>
    <w:rsid w:val="00E06A43"/>
    <w:rsid w:val="00E13EE6"/>
    <w:rsid w:val="00E608EC"/>
    <w:rsid w:val="00E83289"/>
    <w:rsid w:val="00EA52E3"/>
    <w:rsid w:val="00F15FA4"/>
    <w:rsid w:val="00F2576E"/>
    <w:rsid w:val="00F276A2"/>
    <w:rsid w:val="00F34B38"/>
    <w:rsid w:val="00F437F4"/>
    <w:rsid w:val="00F92F7C"/>
    <w:rsid w:val="00FB2D10"/>
    <w:rsid w:val="00FC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B4FC8"/>
  <w15:docId w15:val="{5DFBACEC-0CD0-45CA-B839-CEEC73E6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1C"/>
  </w:style>
  <w:style w:type="paragraph" w:styleId="Footer">
    <w:name w:val="footer"/>
    <w:basedOn w:val="Normal"/>
    <w:link w:val="FooterChar"/>
    <w:uiPriority w:val="99"/>
    <w:unhideWhenUsed/>
    <w:rsid w:val="001F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1C"/>
  </w:style>
  <w:style w:type="paragraph" w:styleId="BalloonText">
    <w:name w:val="Balloon Text"/>
    <w:basedOn w:val="Normal"/>
    <w:link w:val="BalloonTextChar"/>
    <w:uiPriority w:val="99"/>
    <w:semiHidden/>
    <w:unhideWhenUsed/>
    <w:rsid w:val="002C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33"/>
    <w:rPr>
      <w:rFonts w:ascii="Tahoma" w:hAnsi="Tahoma" w:cs="Tahoma"/>
      <w:sz w:val="16"/>
      <w:szCs w:val="16"/>
    </w:rPr>
  </w:style>
  <w:style w:type="character" w:styleId="CommentReference">
    <w:name w:val="annotation reference"/>
    <w:basedOn w:val="DefaultParagraphFont"/>
    <w:uiPriority w:val="99"/>
    <w:semiHidden/>
    <w:unhideWhenUsed/>
    <w:rsid w:val="00033E37"/>
    <w:rPr>
      <w:sz w:val="16"/>
      <w:szCs w:val="16"/>
    </w:rPr>
  </w:style>
  <w:style w:type="paragraph" w:styleId="CommentText">
    <w:name w:val="annotation text"/>
    <w:basedOn w:val="Normal"/>
    <w:link w:val="CommentTextChar"/>
    <w:uiPriority w:val="99"/>
    <w:semiHidden/>
    <w:unhideWhenUsed/>
    <w:rsid w:val="00033E37"/>
    <w:pPr>
      <w:spacing w:line="240" w:lineRule="auto"/>
    </w:pPr>
    <w:rPr>
      <w:sz w:val="20"/>
      <w:szCs w:val="20"/>
    </w:rPr>
  </w:style>
  <w:style w:type="character" w:customStyle="1" w:styleId="CommentTextChar">
    <w:name w:val="Comment Text Char"/>
    <w:basedOn w:val="DefaultParagraphFont"/>
    <w:link w:val="CommentText"/>
    <w:uiPriority w:val="99"/>
    <w:semiHidden/>
    <w:rsid w:val="00033E37"/>
    <w:rPr>
      <w:sz w:val="20"/>
      <w:szCs w:val="20"/>
    </w:rPr>
  </w:style>
  <w:style w:type="paragraph" w:styleId="CommentSubject">
    <w:name w:val="annotation subject"/>
    <w:basedOn w:val="CommentText"/>
    <w:next w:val="CommentText"/>
    <w:link w:val="CommentSubjectChar"/>
    <w:uiPriority w:val="99"/>
    <w:semiHidden/>
    <w:unhideWhenUsed/>
    <w:rsid w:val="00033E37"/>
    <w:rPr>
      <w:b/>
      <w:bCs/>
    </w:rPr>
  </w:style>
  <w:style w:type="character" w:customStyle="1" w:styleId="CommentSubjectChar">
    <w:name w:val="Comment Subject Char"/>
    <w:basedOn w:val="CommentTextChar"/>
    <w:link w:val="CommentSubject"/>
    <w:uiPriority w:val="99"/>
    <w:semiHidden/>
    <w:rsid w:val="00033E37"/>
    <w:rPr>
      <w:b/>
      <w:bCs/>
      <w:sz w:val="20"/>
      <w:szCs w:val="20"/>
    </w:rPr>
  </w:style>
  <w:style w:type="character" w:styleId="Hyperlink">
    <w:name w:val="Hyperlink"/>
    <w:basedOn w:val="DefaultParagraphFont"/>
    <w:uiPriority w:val="99"/>
    <w:unhideWhenUsed/>
    <w:rsid w:val="0085146E"/>
    <w:rPr>
      <w:color w:val="0000FF"/>
      <w:u w:val="single"/>
    </w:rPr>
  </w:style>
  <w:style w:type="paragraph" w:styleId="NormalWeb">
    <w:name w:val="Normal (Web)"/>
    <w:basedOn w:val="Normal"/>
    <w:uiPriority w:val="99"/>
    <w:semiHidden/>
    <w:unhideWhenUsed/>
    <w:rsid w:val="00B55F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48591">
      <w:bodyDiv w:val="1"/>
      <w:marLeft w:val="0"/>
      <w:marRight w:val="0"/>
      <w:marTop w:val="0"/>
      <w:marBottom w:val="0"/>
      <w:divBdr>
        <w:top w:val="none" w:sz="0" w:space="0" w:color="auto"/>
        <w:left w:val="none" w:sz="0" w:space="0" w:color="auto"/>
        <w:bottom w:val="none" w:sz="0" w:space="0" w:color="auto"/>
        <w:right w:val="none" w:sz="0" w:space="0" w:color="auto"/>
      </w:divBdr>
    </w:div>
    <w:div w:id="1439108066">
      <w:bodyDiv w:val="1"/>
      <w:marLeft w:val="0"/>
      <w:marRight w:val="0"/>
      <w:marTop w:val="0"/>
      <w:marBottom w:val="0"/>
      <w:divBdr>
        <w:top w:val="none" w:sz="0" w:space="0" w:color="auto"/>
        <w:left w:val="none" w:sz="0" w:space="0" w:color="auto"/>
        <w:bottom w:val="none" w:sz="0" w:space="0" w:color="auto"/>
        <w:right w:val="none" w:sz="0" w:space="0" w:color="auto"/>
      </w:divBdr>
      <w:divsChild>
        <w:div w:id="47534394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b@us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Roberts</dc:creator>
  <cp:lastModifiedBy>Institutional Review Board</cp:lastModifiedBy>
  <cp:revision>4</cp:revision>
  <dcterms:created xsi:type="dcterms:W3CDTF">2019-06-03T22:45:00Z</dcterms:created>
  <dcterms:modified xsi:type="dcterms:W3CDTF">2019-08-29T22:23:00Z</dcterms:modified>
</cp:coreProperties>
</file>