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4CC6" w14:textId="77777777" w:rsidR="007E2A45" w:rsidRPr="00D574A3" w:rsidRDefault="007E2A45" w:rsidP="007E2A45">
      <w:pPr>
        <w:jc w:val="center"/>
        <w:rPr>
          <w:rFonts w:ascii="Arial" w:eastAsia="Times New Roman" w:hAnsi="Arial" w:cs="Arial"/>
          <w:b/>
          <w:bCs/>
        </w:rPr>
      </w:pPr>
      <w:r w:rsidRPr="00D574A3">
        <w:rPr>
          <w:rFonts w:ascii="Arial" w:eastAsia="Times New Roman" w:hAnsi="Arial" w:cs="Arial"/>
          <w:b/>
          <w:bCs/>
        </w:rPr>
        <w:t>APPENDIX A</w:t>
      </w:r>
    </w:p>
    <w:p w14:paraId="1CEB1110" w14:textId="77777777" w:rsidR="007E2A45" w:rsidRPr="00D574A3" w:rsidRDefault="007E2A45" w:rsidP="007E2A45">
      <w:pPr>
        <w:jc w:val="center"/>
        <w:rPr>
          <w:rFonts w:ascii="Arial" w:eastAsia="Times New Roman" w:hAnsi="Arial" w:cs="Arial"/>
          <w:b/>
          <w:bCs/>
        </w:rPr>
      </w:pPr>
      <w:r w:rsidRPr="00D574A3">
        <w:rPr>
          <w:rFonts w:ascii="Arial" w:eastAsia="Times New Roman" w:hAnsi="Arial" w:cs="Arial"/>
          <w:b/>
          <w:bCs/>
        </w:rPr>
        <w:t>COST ESTIMATE/QUOTE</w:t>
      </w:r>
    </w:p>
    <w:p w14:paraId="00FA5115" w14:textId="77777777" w:rsidR="007E2A45" w:rsidRPr="00D574A3" w:rsidRDefault="007E2A45" w:rsidP="007E2A45">
      <w:pPr>
        <w:jc w:val="center"/>
        <w:rPr>
          <w:rFonts w:ascii="Arial" w:eastAsia="Times New Roman" w:hAnsi="Arial" w:cs="Arial"/>
          <w:b/>
          <w:bCs/>
        </w:rPr>
      </w:pPr>
    </w:p>
    <w:p w14:paraId="1E0543EF" w14:textId="53978553" w:rsidR="007E2A45" w:rsidRPr="00B83C0E" w:rsidRDefault="007E2A45" w:rsidP="007E2A45">
      <w:pPr>
        <w:rPr>
          <w:rFonts w:ascii="Arial" w:hAnsi="Arial" w:cs="Arial"/>
          <w:i/>
          <w:iCs/>
        </w:rPr>
      </w:pPr>
      <w:r w:rsidRPr="00B83C0E">
        <w:rPr>
          <w:rFonts w:ascii="Arial" w:eastAsia="Times New Roman" w:hAnsi="Arial" w:cs="Arial"/>
          <w:i/>
          <w:iCs/>
        </w:rPr>
        <w:t>[REQUIRED – Insert a recent</w:t>
      </w:r>
      <w:r>
        <w:rPr>
          <w:rFonts w:ascii="Arial" w:eastAsia="Times New Roman" w:hAnsi="Arial" w:cs="Arial"/>
          <w:i/>
          <w:iCs/>
        </w:rPr>
        <w:t xml:space="preserve"> (within </w:t>
      </w:r>
      <w:r w:rsidR="005D657E">
        <w:rPr>
          <w:rFonts w:ascii="Arial" w:eastAsia="Times New Roman" w:hAnsi="Arial" w:cs="Arial"/>
          <w:i/>
          <w:iCs/>
        </w:rPr>
        <w:t>30 days of application submission</w:t>
      </w:r>
      <w:r>
        <w:rPr>
          <w:rFonts w:ascii="Arial" w:eastAsia="Times New Roman" w:hAnsi="Arial" w:cs="Arial"/>
          <w:i/>
          <w:iCs/>
        </w:rPr>
        <w:t>)</w:t>
      </w:r>
      <w:r w:rsidRPr="00B83C0E">
        <w:rPr>
          <w:rFonts w:ascii="Arial" w:eastAsia="Times New Roman" w:hAnsi="Arial" w:cs="Arial"/>
          <w:i/>
          <w:iCs/>
        </w:rPr>
        <w:t xml:space="preserve"> cost estimate/quote for the proposed equipment purchase.]</w:t>
      </w:r>
    </w:p>
    <w:p w14:paraId="63F135D9" w14:textId="77777777" w:rsidR="00E104BA" w:rsidRDefault="00E104BA"/>
    <w:sectPr w:rsidR="00E104BA" w:rsidSect="00781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45"/>
    <w:rsid w:val="005D657E"/>
    <w:rsid w:val="005D76C1"/>
    <w:rsid w:val="00781148"/>
    <w:rsid w:val="007E2A45"/>
    <w:rsid w:val="00E104BA"/>
    <w:rsid w:val="00E8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1B44D"/>
  <w14:defaultImageDpi w14:val="32767"/>
  <w15:chartTrackingRefBased/>
  <w15:docId w15:val="{E16BBEE9-DAF5-584E-A93C-089BFAB5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E2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Hansen</dc:creator>
  <cp:keywords/>
  <dc:description/>
  <cp:lastModifiedBy>Jeri Hansen</cp:lastModifiedBy>
  <cp:revision>2</cp:revision>
  <dcterms:created xsi:type="dcterms:W3CDTF">2023-02-27T22:38:00Z</dcterms:created>
  <dcterms:modified xsi:type="dcterms:W3CDTF">2023-02-27T22:38:00Z</dcterms:modified>
</cp:coreProperties>
</file>